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4C" w:rsidRPr="004A162B" w:rsidRDefault="00A83D4C" w:rsidP="00A83D4C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 w:rsidRPr="004A162B">
        <w:rPr>
          <w:b/>
          <w:sz w:val="28"/>
          <w:szCs w:val="28"/>
          <w:lang w:eastAsia="ar-SA"/>
        </w:rPr>
        <w:t>Новые изменения в трудовом законодательстве в 2024 году</w:t>
      </w:r>
    </w:p>
    <w:bookmarkEnd w:id="0"/>
    <w:p w:rsidR="00A83D4C" w:rsidRPr="00AF17E4" w:rsidRDefault="00A83D4C" w:rsidP="00A83D4C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В 2024 году Федеральным законом «О внесении изменений в Трудовой кодекс РФ» от 14.02.2024 №12-ФЗ была принята новая редакция Трудового кодекса РФ от 30.12.2001 №197-ФЗ (далее – ТК РФ).</w:t>
      </w:r>
    </w:p>
    <w:p w:rsidR="00A83D4C" w:rsidRPr="00AF17E4" w:rsidRDefault="00A83D4C" w:rsidP="00A83D4C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Изменения были внесены в ч.4 ст.261 ТК РФ. Ранее расторжение трудового договора с одинокой матерью по инициативе работодателя не допускалось в случае, если одинокая мать воспитывает ребенка-инвалида в возрасте до восемнадцати лет или малолетнего ребенка – в возрасте до четырнадцати лет.</w:t>
      </w:r>
    </w:p>
    <w:p w:rsidR="00A83D4C" w:rsidRPr="00AF17E4" w:rsidRDefault="00A83D4C" w:rsidP="00A83D4C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В новой редакции возраст ребенка увеличен. В настоящее время расторжение трудового договора по инициативе работодателя не допускается с одинокой матерью, воспитывающей ребенка-инвалида в возрасте до восемнадцати лет или ребенка в возрасте до шестнадцати лет.</w:t>
      </w:r>
    </w:p>
    <w:p w:rsidR="00A83D4C" w:rsidRDefault="00A83D4C" w:rsidP="00A83D4C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Таким образом, работодателю необходимо обращать внимание на то, что увольнение одинокой матери, воспитывающей ребенка в возрасте до шестнадцати лет, может повлечь нарушение трудового законодательства и его дальнейшее привлечение к установленной законом ответственности.</w:t>
      </w:r>
    </w:p>
    <w:p w:rsidR="001702CF" w:rsidRPr="00A83D4C" w:rsidRDefault="001702CF" w:rsidP="00A83D4C"/>
    <w:sectPr w:rsidR="001702CF" w:rsidRPr="00A8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00EC8"/>
    <w:rsid w:val="00372A43"/>
    <w:rsid w:val="003D40BA"/>
    <w:rsid w:val="004E0C02"/>
    <w:rsid w:val="00752A56"/>
    <w:rsid w:val="00825DD9"/>
    <w:rsid w:val="00A83D4C"/>
    <w:rsid w:val="00A9201C"/>
    <w:rsid w:val="00B02A3F"/>
    <w:rsid w:val="00B9488A"/>
    <w:rsid w:val="00C90BAA"/>
    <w:rsid w:val="00EE09E6"/>
    <w:rsid w:val="00EE410D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2024-06-19T10:04:00Z</dcterms:created>
  <dcterms:modified xsi:type="dcterms:W3CDTF">2024-06-19T10:04:00Z</dcterms:modified>
</cp:coreProperties>
</file>